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4C2B8" w14:textId="0E4FA27D" w:rsidR="008D3E12" w:rsidRDefault="008D3E12" w:rsidP="00861D2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PRILOG </w:t>
      </w:r>
      <w:r w:rsidR="00F15005">
        <w:rPr>
          <w:rFonts w:ascii="Times New Roman" w:hAnsi="Times New Roman" w:cs="Times New Roman"/>
          <w:sz w:val="24"/>
        </w:rPr>
        <w:t>8</w:t>
      </w:r>
      <w:r w:rsidRPr="005859CB">
        <w:rPr>
          <w:rFonts w:ascii="Times New Roman" w:hAnsi="Times New Roman" w:cs="Times New Roman"/>
          <w:sz w:val="24"/>
        </w:rPr>
        <w:t>.</w:t>
      </w:r>
    </w:p>
    <w:p w14:paraId="0430A819" w14:textId="77777777" w:rsidR="00861D2F" w:rsidRDefault="00861D2F" w:rsidP="00861D2F">
      <w:pPr>
        <w:jc w:val="center"/>
        <w:rPr>
          <w:rFonts w:ascii="Times New Roman" w:hAnsi="Times New Roman" w:cs="Times New Roman"/>
          <w:sz w:val="24"/>
        </w:rPr>
      </w:pPr>
    </w:p>
    <w:p w14:paraId="70C1E06B" w14:textId="2677B8E8" w:rsidR="00861D2F" w:rsidRPr="00DE1B36" w:rsidRDefault="00F15005" w:rsidP="00DE1B36">
      <w:pPr>
        <w:jc w:val="center"/>
        <w:rPr>
          <w:rFonts w:ascii="Times New Roman" w:hAnsi="Times New Roman" w:cs="Times New Roman"/>
          <w:sz w:val="24"/>
        </w:rPr>
      </w:pPr>
      <w:r w:rsidRPr="00FA1EFC">
        <w:rPr>
          <w:rFonts w:ascii="Times New Roman" w:hAnsi="Times New Roman" w:cs="Times New Roman"/>
          <w:sz w:val="24"/>
        </w:rPr>
        <w:t xml:space="preserve">GRADSKO POVJERENSTVO ZA PROCJENU ŠTETA </w:t>
      </w:r>
      <w:r w:rsidR="00E53611">
        <w:rPr>
          <w:rFonts w:ascii="Times New Roman" w:hAnsi="Times New Roman" w:cs="Times New Roman"/>
          <w:sz w:val="24"/>
        </w:rPr>
        <w:t>OD PRIRODNIH NEPOGODA</w:t>
      </w:r>
    </w:p>
    <w:tbl>
      <w:tblPr>
        <w:tblStyle w:val="Reetkatablice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6"/>
        <w:gridCol w:w="3551"/>
        <w:gridCol w:w="3260"/>
        <w:gridCol w:w="3914"/>
        <w:gridCol w:w="2437"/>
      </w:tblGrid>
      <w:tr w:rsidR="00282F5B" w:rsidRPr="00354770" w14:paraId="36768D74" w14:textId="77777777" w:rsidTr="00DE1B36">
        <w:trPr>
          <w:trHeight w:val="603"/>
        </w:trPr>
        <w:tc>
          <w:tcPr>
            <w:tcW w:w="295" w:type="pct"/>
            <w:shd w:val="clear" w:color="auto" w:fill="B8CCE4" w:themeFill="accent1" w:themeFillTint="66"/>
          </w:tcPr>
          <w:p w14:paraId="3A5AE91B" w14:textId="710E1E18" w:rsidR="00F15005" w:rsidRPr="00FA1EFC" w:rsidRDefault="00F15005" w:rsidP="00DE1B36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A1EFC">
              <w:rPr>
                <w:rFonts w:ascii="Times New Roman" w:hAnsi="Times New Roman" w:cs="Times New Roman"/>
                <w:b/>
              </w:rPr>
              <w:t>R.B.</w:t>
            </w:r>
          </w:p>
        </w:tc>
        <w:tc>
          <w:tcPr>
            <w:tcW w:w="1269" w:type="pct"/>
            <w:shd w:val="clear" w:color="auto" w:fill="B8CCE4" w:themeFill="accent1" w:themeFillTint="66"/>
          </w:tcPr>
          <w:p w14:paraId="7F8B0A59" w14:textId="3CE9B592" w:rsidR="00F15005" w:rsidRPr="00FA1EFC" w:rsidRDefault="00F15005" w:rsidP="00DE1B36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A1EFC">
              <w:rPr>
                <w:rFonts w:ascii="Times New Roman" w:hAnsi="Times New Roman" w:cs="Times New Roman"/>
                <w:b/>
              </w:rPr>
              <w:t>IME I PREZIME</w:t>
            </w:r>
          </w:p>
        </w:tc>
        <w:tc>
          <w:tcPr>
            <w:tcW w:w="1165" w:type="pct"/>
            <w:shd w:val="clear" w:color="auto" w:fill="B8CCE4" w:themeFill="accent1" w:themeFillTint="66"/>
          </w:tcPr>
          <w:p w14:paraId="53202C25" w14:textId="77777777" w:rsidR="00885F58" w:rsidRPr="00FA1EFC" w:rsidRDefault="00F15005" w:rsidP="00DE1B36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A1EFC">
              <w:rPr>
                <w:rFonts w:ascii="Times New Roman" w:hAnsi="Times New Roman" w:cs="Times New Roman"/>
                <w:b/>
              </w:rPr>
              <w:t xml:space="preserve">FUNKCIJA UNUTAR </w:t>
            </w:r>
          </w:p>
          <w:p w14:paraId="074B2B41" w14:textId="6239813F" w:rsidR="00F15005" w:rsidRPr="00FA1EFC" w:rsidRDefault="00F15005" w:rsidP="00DE1B36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A1EFC">
              <w:rPr>
                <w:rFonts w:ascii="Times New Roman" w:hAnsi="Times New Roman" w:cs="Times New Roman"/>
                <w:b/>
              </w:rPr>
              <w:t>POVJERENSTVA</w:t>
            </w:r>
          </w:p>
        </w:tc>
        <w:tc>
          <w:tcPr>
            <w:tcW w:w="1399" w:type="pct"/>
            <w:shd w:val="clear" w:color="auto" w:fill="B8CCE4" w:themeFill="accent1" w:themeFillTint="66"/>
          </w:tcPr>
          <w:p w14:paraId="72B2C781" w14:textId="5F71D258" w:rsidR="00F15005" w:rsidRPr="00FA1EFC" w:rsidRDefault="00F15005" w:rsidP="00DE1B36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A1EFC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871" w:type="pct"/>
            <w:shd w:val="clear" w:color="auto" w:fill="B8CCE4" w:themeFill="accent1" w:themeFillTint="66"/>
          </w:tcPr>
          <w:p w14:paraId="4CAD7BE3" w14:textId="1DF74C30" w:rsidR="00F15005" w:rsidRPr="00FA1EFC" w:rsidRDefault="00F15005" w:rsidP="00DE1B36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A1EFC">
              <w:rPr>
                <w:rFonts w:ascii="Times New Roman" w:hAnsi="Times New Roman" w:cs="Times New Roman"/>
                <w:b/>
              </w:rPr>
              <w:t>TEL/MOB</w:t>
            </w:r>
          </w:p>
        </w:tc>
      </w:tr>
      <w:tr w:rsidR="00282F5B" w:rsidRPr="00354770" w14:paraId="2AC58E9B" w14:textId="77777777" w:rsidTr="001F2ADB">
        <w:trPr>
          <w:trHeight w:val="340"/>
        </w:trPr>
        <w:tc>
          <w:tcPr>
            <w:tcW w:w="295" w:type="pct"/>
          </w:tcPr>
          <w:p w14:paraId="7D1D7ABF" w14:textId="341AFC16" w:rsidR="006A6D96" w:rsidRPr="00FA1EFC" w:rsidRDefault="006A6D96" w:rsidP="006A6D9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EF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6C58" w14:textId="0857F0C0" w:rsidR="006A6D96" w:rsidRPr="008A348E" w:rsidRDefault="00BF49B7" w:rsidP="006A6D96">
            <w:pPr>
              <w:tabs>
                <w:tab w:val="left" w:pos="1035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Anita Grcić</w:t>
            </w:r>
          </w:p>
        </w:tc>
        <w:tc>
          <w:tcPr>
            <w:tcW w:w="1165" w:type="pct"/>
          </w:tcPr>
          <w:p w14:paraId="16E61B54" w14:textId="7CA15C84" w:rsidR="006A6D96" w:rsidRPr="008A348E" w:rsidRDefault="00BF49B7" w:rsidP="006A6D96">
            <w:pPr>
              <w:tabs>
                <w:tab w:val="left" w:pos="1035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predsjednica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11870" w14:textId="7F539060" w:rsidR="006A6D96" w:rsidRPr="008A348E" w:rsidRDefault="00282F5B" w:rsidP="00282F5B">
            <w:pPr>
              <w:tabs>
                <w:tab w:val="left" w:pos="1035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anita.grcic@sibenik.hr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E8E5" w14:textId="54E8BDA1" w:rsidR="006A6D96" w:rsidRPr="008A348E" w:rsidRDefault="00282F5B" w:rsidP="006A6D96">
            <w:pPr>
              <w:tabs>
                <w:tab w:val="left" w:pos="1035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+385 95 337</w:t>
            </w:r>
            <w:r w:rsidR="00680316">
              <w:rPr>
                <w:rFonts w:ascii="Times New Roman" w:hAnsi="Times New Roman" w:cs="Times New Roman"/>
              </w:rPr>
              <w:t xml:space="preserve"> 7461</w:t>
            </w:r>
          </w:p>
        </w:tc>
      </w:tr>
      <w:tr w:rsidR="00282F5B" w:rsidRPr="00354770" w14:paraId="49786F6A" w14:textId="77777777" w:rsidTr="001F2ADB">
        <w:trPr>
          <w:trHeight w:val="340"/>
        </w:trPr>
        <w:tc>
          <w:tcPr>
            <w:tcW w:w="295" w:type="pct"/>
          </w:tcPr>
          <w:p w14:paraId="77FC9C0F" w14:textId="2BF28A83" w:rsidR="006A6D96" w:rsidRPr="00FA1EFC" w:rsidRDefault="006A6D96" w:rsidP="006A6D9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EF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1046" w14:textId="091F39C5" w:rsidR="006A6D96" w:rsidRPr="008A348E" w:rsidRDefault="00BF49B7" w:rsidP="006A6D9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Branka </w:t>
            </w:r>
            <w:r w:rsidR="00282F5B">
              <w:rPr>
                <w:rFonts w:ascii="Times New Roman" w:hAnsi="Times New Roman" w:cs="Times New Roman"/>
              </w:rPr>
              <w:t>Vrančić</w:t>
            </w:r>
          </w:p>
        </w:tc>
        <w:tc>
          <w:tcPr>
            <w:tcW w:w="1165" w:type="pct"/>
          </w:tcPr>
          <w:p w14:paraId="38875AC7" w14:textId="14506136" w:rsidR="006A6D96" w:rsidRPr="008A348E" w:rsidRDefault="00BF49B7" w:rsidP="006A6D9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članica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F06E" w14:textId="3D9B6B48" w:rsidR="006A6D96" w:rsidRPr="008A348E" w:rsidRDefault="00282F5B" w:rsidP="006A6D9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branka.vrancic@sibenik.hr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DDCB" w14:textId="7C29D1CD" w:rsidR="006A6D96" w:rsidRPr="008A348E" w:rsidRDefault="00680316" w:rsidP="006A6D9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+385 91 366 566</w:t>
            </w:r>
          </w:p>
        </w:tc>
      </w:tr>
      <w:tr w:rsidR="00282F5B" w:rsidRPr="00354770" w14:paraId="268CE02E" w14:textId="77777777" w:rsidTr="001F2ADB">
        <w:trPr>
          <w:trHeight w:val="356"/>
        </w:trPr>
        <w:tc>
          <w:tcPr>
            <w:tcW w:w="295" w:type="pct"/>
          </w:tcPr>
          <w:p w14:paraId="2C5717F7" w14:textId="4F3479DE" w:rsidR="006A6D96" w:rsidRPr="00FA1EFC" w:rsidRDefault="006A6D96" w:rsidP="006A6D9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EF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7F376" w14:textId="291E3862" w:rsidR="006A6D96" w:rsidRPr="008A348E" w:rsidRDefault="00BF49B7" w:rsidP="006A6D9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Toni Baranović</w:t>
            </w:r>
          </w:p>
        </w:tc>
        <w:tc>
          <w:tcPr>
            <w:tcW w:w="1165" w:type="pct"/>
          </w:tcPr>
          <w:p w14:paraId="4564A96E" w14:textId="351C7BDB" w:rsidR="006A6D96" w:rsidRPr="008A348E" w:rsidRDefault="00BF49B7" w:rsidP="006A6D9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8C75" w14:textId="3B5E17D7" w:rsidR="006A6D96" w:rsidRPr="008A348E" w:rsidRDefault="00282F5B" w:rsidP="006A6D9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toni.baranovic@sibenik.hr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F2C22" w14:textId="09033D08" w:rsidR="006A6D96" w:rsidRPr="008A348E" w:rsidRDefault="00680316" w:rsidP="006A6D9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+385 91 127 8786</w:t>
            </w:r>
          </w:p>
        </w:tc>
      </w:tr>
      <w:tr w:rsidR="00282F5B" w:rsidRPr="00354770" w14:paraId="66A894A3" w14:textId="77777777" w:rsidTr="001F2ADB">
        <w:trPr>
          <w:trHeight w:val="340"/>
        </w:trPr>
        <w:tc>
          <w:tcPr>
            <w:tcW w:w="295" w:type="pct"/>
          </w:tcPr>
          <w:p w14:paraId="058117A9" w14:textId="05FC69AF" w:rsidR="006A6D96" w:rsidRPr="00FA1EFC" w:rsidRDefault="006A6D96" w:rsidP="006A6D9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EFC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9CBA" w14:textId="5009EE91" w:rsidR="006A6D96" w:rsidRPr="008A348E" w:rsidRDefault="00BF49B7" w:rsidP="006A6D9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Željko Franić</w:t>
            </w:r>
          </w:p>
        </w:tc>
        <w:tc>
          <w:tcPr>
            <w:tcW w:w="1165" w:type="pct"/>
          </w:tcPr>
          <w:p w14:paraId="306D9C9B" w14:textId="1FD491D2" w:rsidR="006A6D96" w:rsidRPr="008A348E" w:rsidRDefault="00BF49B7" w:rsidP="006A6D9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A19CE" w14:textId="5E8597AF" w:rsidR="006A6D96" w:rsidRPr="008A348E" w:rsidRDefault="00282F5B" w:rsidP="006A6D9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zeljko.franic@sibenik.hr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564CB" w14:textId="5BDB4035" w:rsidR="006A6D96" w:rsidRPr="008A348E" w:rsidRDefault="00680316" w:rsidP="006A6D9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+385 366 0013</w:t>
            </w:r>
          </w:p>
        </w:tc>
      </w:tr>
      <w:tr w:rsidR="00282F5B" w:rsidRPr="00354770" w14:paraId="546ABE39" w14:textId="77777777" w:rsidTr="001F2ADB">
        <w:trPr>
          <w:trHeight w:val="407"/>
        </w:trPr>
        <w:tc>
          <w:tcPr>
            <w:tcW w:w="295" w:type="pct"/>
          </w:tcPr>
          <w:p w14:paraId="6C5B29B2" w14:textId="22A9F32F" w:rsidR="006A6D96" w:rsidRPr="00FA1EFC" w:rsidRDefault="006A6D96" w:rsidP="006A6D9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EFC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E063" w14:textId="5427D859" w:rsidR="006A6D96" w:rsidRPr="008A348E" w:rsidRDefault="00BF49B7" w:rsidP="006A6D9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Anka </w:t>
            </w:r>
            <w:proofErr w:type="spellStart"/>
            <w:r>
              <w:rPr>
                <w:rFonts w:ascii="Times New Roman" w:hAnsi="Times New Roman" w:cs="Times New Roman"/>
              </w:rPr>
              <w:t>Verović</w:t>
            </w:r>
            <w:proofErr w:type="spellEnd"/>
          </w:p>
        </w:tc>
        <w:tc>
          <w:tcPr>
            <w:tcW w:w="1165" w:type="pct"/>
          </w:tcPr>
          <w:p w14:paraId="281966B6" w14:textId="64EAE247" w:rsidR="006A6D96" w:rsidRPr="008A348E" w:rsidRDefault="00BF49B7" w:rsidP="006A6D9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članica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B903" w14:textId="1E1C626A" w:rsidR="006A6D96" w:rsidRPr="008A348E" w:rsidRDefault="00282F5B" w:rsidP="006A6D9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verovican@gmail.com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94DE" w14:textId="01A97DE4" w:rsidR="006A6D96" w:rsidRPr="008A348E" w:rsidRDefault="00680316" w:rsidP="006A6D9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+385 91 527 3035</w:t>
            </w:r>
          </w:p>
        </w:tc>
      </w:tr>
      <w:tr w:rsidR="00282F5B" w:rsidRPr="00354770" w14:paraId="311CB5C2" w14:textId="77777777" w:rsidTr="001F2ADB">
        <w:trPr>
          <w:trHeight w:val="407"/>
        </w:trPr>
        <w:tc>
          <w:tcPr>
            <w:tcW w:w="295" w:type="pct"/>
          </w:tcPr>
          <w:p w14:paraId="32395AEE" w14:textId="0A134584" w:rsidR="00CF5DF9" w:rsidRPr="00FA1EFC" w:rsidRDefault="00CF5DF9" w:rsidP="006A6D9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1F98" w14:textId="5183D942" w:rsidR="00CF5DF9" w:rsidRPr="008A348E" w:rsidRDefault="00BF49B7" w:rsidP="006A6D9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Damir Alfier</w:t>
            </w:r>
          </w:p>
        </w:tc>
        <w:tc>
          <w:tcPr>
            <w:tcW w:w="1165" w:type="pct"/>
          </w:tcPr>
          <w:p w14:paraId="186300D5" w14:textId="65D1CF92" w:rsidR="00CF5DF9" w:rsidRPr="008A348E" w:rsidRDefault="00BF49B7" w:rsidP="006A6D9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3B376" w14:textId="49FDC762" w:rsidR="00CF5DF9" w:rsidRPr="00282F5B" w:rsidRDefault="00282F5B" w:rsidP="006A6D9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282F5B">
              <w:rPr>
                <w:rFonts w:ascii="Times New Roman" w:hAnsi="Times New Roman" w:cs="Times New Roman"/>
              </w:rPr>
              <w:t>damir.alfier@si.t-com.hr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85AA" w14:textId="3E9B6A17" w:rsidR="00CF5DF9" w:rsidRPr="008A348E" w:rsidRDefault="00680316" w:rsidP="006A6D9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+385 98 336 652</w:t>
            </w:r>
          </w:p>
        </w:tc>
      </w:tr>
    </w:tbl>
    <w:p w14:paraId="1E1065AE" w14:textId="77777777" w:rsidR="008D3E12" w:rsidRDefault="008D3E12" w:rsidP="008D3E12">
      <w:pPr>
        <w:rPr>
          <w:rFonts w:ascii="Times New Roman" w:hAnsi="Times New Roman" w:cs="Times New Roman"/>
          <w:sz w:val="24"/>
        </w:rPr>
      </w:pPr>
    </w:p>
    <w:p w14:paraId="76198552" w14:textId="77777777" w:rsidR="005859CB" w:rsidRPr="005859CB" w:rsidRDefault="005859CB" w:rsidP="008D3E12">
      <w:pPr>
        <w:jc w:val="center"/>
        <w:rPr>
          <w:rFonts w:ascii="Times New Roman" w:hAnsi="Times New Roman" w:cs="Times New Roman"/>
        </w:rPr>
      </w:pPr>
    </w:p>
    <w:sectPr w:rsidR="005859CB" w:rsidRPr="005859CB" w:rsidSect="00F150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544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5D339" w14:textId="77777777" w:rsidR="00E03870" w:rsidRDefault="00E03870" w:rsidP="00BB6990">
      <w:pPr>
        <w:spacing w:after="0" w:line="240" w:lineRule="auto"/>
      </w:pPr>
      <w:r>
        <w:separator/>
      </w:r>
    </w:p>
  </w:endnote>
  <w:endnote w:type="continuationSeparator" w:id="0">
    <w:p w14:paraId="59F1D6F8" w14:textId="77777777" w:rsidR="00E03870" w:rsidRDefault="00E03870" w:rsidP="00BB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BA032" w14:textId="77777777" w:rsidR="0080445F" w:rsidRDefault="0080445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5944586"/>
      <w:docPartObj>
        <w:docPartGallery w:val="Page Numbers (Bottom of Page)"/>
        <w:docPartUnique/>
      </w:docPartObj>
    </w:sdtPr>
    <w:sdtContent>
      <w:p w14:paraId="1F3E29F4" w14:textId="77777777" w:rsidR="009C287F" w:rsidRDefault="009C287F">
        <w:pPr>
          <w:pStyle w:val="Podnoje"/>
          <w:jc w:val="right"/>
        </w:pPr>
      </w:p>
      <w:tbl>
        <w:tblPr>
          <w:tblW w:w="5439" w:type="pct"/>
          <w:tblBorders>
            <w:top w:val="single" w:sz="4" w:space="0" w:color="000000"/>
          </w:tblBorders>
          <w:tblCellMar>
            <w:top w:w="72" w:type="dxa"/>
            <w:left w:w="115" w:type="dxa"/>
            <w:bottom w:w="72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15234"/>
        </w:tblGrid>
        <w:tr w:rsidR="009C287F" w:rsidRPr="00AB4013" w14:paraId="519A991E" w14:textId="77777777" w:rsidTr="009C287F">
          <w:trPr>
            <w:trHeight w:val="527"/>
          </w:trPr>
          <w:tc>
            <w:tcPr>
              <w:tcW w:w="5000" w:type="pct"/>
            </w:tcPr>
            <w:p w14:paraId="2EDC399A" w14:textId="365248A7" w:rsidR="009C287F" w:rsidRPr="00AB4013" w:rsidRDefault="009C287F" w:rsidP="009C287F">
              <w:pPr>
                <w:pStyle w:val="Podnoje"/>
                <w:rPr>
                  <w:rFonts w:ascii="Comic Sans MS" w:hAnsi="Comic Sans MS"/>
                  <w:noProof/>
                  <w:color w:val="948A54"/>
                </w:rPr>
              </w:pPr>
              <w:r>
                <w:rPr>
                  <w:rFonts w:ascii="Arial" w:hAnsi="Arial"/>
                  <w:noProof/>
                  <w:lang w:eastAsia="hr-HR"/>
                </w:rPr>
                <w:drawing>
                  <wp:inline distT="0" distB="0" distL="0" distR="0" wp14:anchorId="2B268E28" wp14:editId="012869F4">
                    <wp:extent cx="384810" cy="240665"/>
                    <wp:effectExtent l="0" t="0" r="0" b="0"/>
                    <wp:docPr id="18" name="Picture 18" descr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lika 38" descr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4810" cy="240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B4013">
                <w:rPr>
                  <w:rFonts w:ascii="Arial Rounded MT Bold" w:hAnsi="Arial Rounded MT Bold" w:cs="Arial"/>
                  <w:bCs/>
                  <w:noProof/>
                  <w:color w:val="000000"/>
                  <w:sz w:val="40"/>
                  <w:szCs w:val="40"/>
                </w:rPr>
                <w:t xml:space="preserve"> </w:t>
              </w:r>
              <w:r w:rsidRPr="00AB4013">
                <w:rPr>
                  <w:rFonts w:ascii="Arial Rounded MT Bold" w:hAnsi="Arial Rounded MT Bold" w:cs="Arial"/>
                  <w:bCs/>
                  <w:noProof/>
                  <w:color w:val="000000"/>
                  <w:sz w:val="24"/>
                  <w:szCs w:val="24"/>
                </w:rPr>
                <w:t xml:space="preserve">ALFA ATEST  </w:t>
              </w:r>
              <w:r w:rsidRPr="00AB4013">
                <w:rPr>
                  <w:rFonts w:ascii="Arial Rounded MT Bold" w:hAnsi="Arial Rounded MT Bold" w:cs="Arial"/>
                  <w:noProof/>
                  <w:color w:val="000000"/>
                  <w:sz w:val="24"/>
                  <w:szCs w:val="24"/>
                </w:rPr>
                <w:t>d.o.o.</w:t>
              </w:r>
              <w:r w:rsidRPr="00AB4013">
                <w:rPr>
                  <w:rFonts w:ascii="Arial" w:hAnsi="Arial" w:cs="Arial"/>
                  <w:b/>
                  <w:noProof/>
                  <w:color w:val="000000"/>
                  <w:sz w:val="24"/>
                  <w:szCs w:val="24"/>
                </w:rPr>
                <w:t xml:space="preserve"> </w:t>
              </w:r>
              <w:r w:rsidRPr="00AB4013">
                <w:rPr>
                  <w:rFonts w:ascii="Comic Sans MS" w:hAnsi="Comic Sans MS"/>
                  <w:noProof/>
                  <w:color w:val="948A54"/>
                </w:rPr>
                <w:t xml:space="preserve"> </w:t>
              </w:r>
              <w:r>
                <w:rPr>
                  <w:rFonts w:ascii="Comic Sans MS" w:hAnsi="Comic Sans MS"/>
                  <w:noProof/>
                  <w:color w:val="948A54"/>
                </w:rPr>
                <w:t xml:space="preserve">                                                                                          </w:t>
              </w:r>
              <w:r w:rsidR="00F15005">
                <w:rPr>
                  <w:rFonts w:ascii="Comic Sans MS" w:hAnsi="Comic Sans MS"/>
                  <w:noProof/>
                  <w:color w:val="948A54"/>
                </w:rPr>
                <w:t xml:space="preserve">                                                                              </w:t>
              </w:r>
              <w:r w:rsidR="00F15005" w:rsidRPr="004D0776">
                <w:rPr>
                  <w:rFonts w:ascii="Times New Roman" w:hAnsi="Times New Roman" w:cs="Times New Roman"/>
                  <w:noProof/>
                  <w:color w:val="948A54"/>
                </w:rPr>
                <w:t xml:space="preserve"> </w:t>
              </w:r>
              <w:r w:rsidRPr="004D0776">
                <w:rPr>
                  <w:rFonts w:ascii="Times New Roman" w:hAnsi="Times New Roman" w:cs="Times New Roman"/>
                  <w:noProof/>
                  <w:color w:val="948A54"/>
                </w:rPr>
                <w:t xml:space="preserve"> </w:t>
              </w:r>
              <w:r w:rsidR="008D79B2" w:rsidRPr="004D0776">
                <w:rPr>
                  <w:rFonts w:ascii="Times New Roman" w:hAnsi="Times New Roman" w:cs="Times New Roman"/>
                  <w:noProof/>
                  <w:color w:val="000000" w:themeColor="text1"/>
                </w:rPr>
                <w:t>1</w:t>
              </w:r>
              <w:r w:rsidR="00DE1B36">
                <w:rPr>
                  <w:rFonts w:ascii="Times New Roman" w:hAnsi="Times New Roman" w:cs="Times New Roman"/>
                  <w:noProof/>
                  <w:color w:val="000000" w:themeColor="text1"/>
                </w:rPr>
                <w:t>2</w:t>
              </w:r>
              <w:r w:rsidR="0080445F">
                <w:rPr>
                  <w:rFonts w:ascii="Times New Roman" w:hAnsi="Times New Roman" w:cs="Times New Roman"/>
                  <w:noProof/>
                  <w:color w:val="000000" w:themeColor="text1"/>
                </w:rPr>
                <w:t>6</w:t>
              </w:r>
            </w:p>
          </w:tc>
        </w:tr>
      </w:tbl>
      <w:p w14:paraId="32F0FB60" w14:textId="77777777" w:rsidR="009C287F" w:rsidRDefault="00000000">
        <w:pPr>
          <w:pStyle w:val="Podnoje"/>
          <w:jc w:val="right"/>
        </w:pPr>
      </w:p>
    </w:sdtContent>
  </w:sdt>
  <w:p w14:paraId="61E865CB" w14:textId="77777777" w:rsidR="00BB6990" w:rsidRDefault="00BB699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EA21C" w14:textId="77777777" w:rsidR="0080445F" w:rsidRDefault="008044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8FE33" w14:textId="77777777" w:rsidR="00E03870" w:rsidRDefault="00E03870" w:rsidP="00BB6990">
      <w:pPr>
        <w:spacing w:after="0" w:line="240" w:lineRule="auto"/>
      </w:pPr>
      <w:r>
        <w:separator/>
      </w:r>
    </w:p>
  </w:footnote>
  <w:footnote w:type="continuationSeparator" w:id="0">
    <w:p w14:paraId="3A59CF17" w14:textId="77777777" w:rsidR="00E03870" w:rsidRDefault="00E03870" w:rsidP="00BB6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5A643" w14:textId="77777777" w:rsidR="0080445F" w:rsidRDefault="0080445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942E5" w14:textId="77777777" w:rsidR="0080445F" w:rsidRDefault="0080445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91FEB" w14:textId="77777777" w:rsidR="0080445F" w:rsidRDefault="0080445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9B7242"/>
    <w:multiLevelType w:val="multilevel"/>
    <w:tmpl w:val="D1A8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641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CB"/>
    <w:rsid w:val="00007B2C"/>
    <w:rsid w:val="000608D4"/>
    <w:rsid w:val="00123E5E"/>
    <w:rsid w:val="00133A3C"/>
    <w:rsid w:val="00144D47"/>
    <w:rsid w:val="0014648B"/>
    <w:rsid w:val="00174753"/>
    <w:rsid w:val="002716D9"/>
    <w:rsid w:val="00282F5B"/>
    <w:rsid w:val="002830C1"/>
    <w:rsid w:val="00287A5C"/>
    <w:rsid w:val="00304F06"/>
    <w:rsid w:val="003214F7"/>
    <w:rsid w:val="00354770"/>
    <w:rsid w:val="00371A15"/>
    <w:rsid w:val="003769A6"/>
    <w:rsid w:val="004112AA"/>
    <w:rsid w:val="00443D75"/>
    <w:rsid w:val="004A23A8"/>
    <w:rsid w:val="004B4000"/>
    <w:rsid w:val="004C20A7"/>
    <w:rsid w:val="004D0776"/>
    <w:rsid w:val="004D0B57"/>
    <w:rsid w:val="005715F3"/>
    <w:rsid w:val="00583D28"/>
    <w:rsid w:val="005859CB"/>
    <w:rsid w:val="0059023B"/>
    <w:rsid w:val="00634F9E"/>
    <w:rsid w:val="00636668"/>
    <w:rsid w:val="00656EE2"/>
    <w:rsid w:val="00670884"/>
    <w:rsid w:val="00680316"/>
    <w:rsid w:val="006830BC"/>
    <w:rsid w:val="00687EC0"/>
    <w:rsid w:val="00694A6E"/>
    <w:rsid w:val="006A6D96"/>
    <w:rsid w:val="00754660"/>
    <w:rsid w:val="00791CD6"/>
    <w:rsid w:val="007B4047"/>
    <w:rsid w:val="007C41A0"/>
    <w:rsid w:val="007D441D"/>
    <w:rsid w:val="0080445F"/>
    <w:rsid w:val="008200C9"/>
    <w:rsid w:val="008308D9"/>
    <w:rsid w:val="00840859"/>
    <w:rsid w:val="00861D2F"/>
    <w:rsid w:val="00885F58"/>
    <w:rsid w:val="008A348E"/>
    <w:rsid w:val="008D3E12"/>
    <w:rsid w:val="008D79B2"/>
    <w:rsid w:val="0092303A"/>
    <w:rsid w:val="00946C96"/>
    <w:rsid w:val="00972626"/>
    <w:rsid w:val="009958EE"/>
    <w:rsid w:val="009A5C8C"/>
    <w:rsid w:val="009B7FD2"/>
    <w:rsid w:val="009C287F"/>
    <w:rsid w:val="009E2396"/>
    <w:rsid w:val="009E4E9D"/>
    <w:rsid w:val="00A070C5"/>
    <w:rsid w:val="00A35FEF"/>
    <w:rsid w:val="00A420AA"/>
    <w:rsid w:val="00B2598B"/>
    <w:rsid w:val="00B420B7"/>
    <w:rsid w:val="00B63D02"/>
    <w:rsid w:val="00B77E61"/>
    <w:rsid w:val="00BB6990"/>
    <w:rsid w:val="00BD7507"/>
    <w:rsid w:val="00BF49B7"/>
    <w:rsid w:val="00C16A86"/>
    <w:rsid w:val="00C212D1"/>
    <w:rsid w:val="00C31069"/>
    <w:rsid w:val="00C70185"/>
    <w:rsid w:val="00C8642F"/>
    <w:rsid w:val="00CB1CE8"/>
    <w:rsid w:val="00CB4D5A"/>
    <w:rsid w:val="00CF5DF9"/>
    <w:rsid w:val="00D051F2"/>
    <w:rsid w:val="00D40F8A"/>
    <w:rsid w:val="00D434BB"/>
    <w:rsid w:val="00D5336F"/>
    <w:rsid w:val="00DB0B4D"/>
    <w:rsid w:val="00DC2BA0"/>
    <w:rsid w:val="00DD0562"/>
    <w:rsid w:val="00DE1B36"/>
    <w:rsid w:val="00E03870"/>
    <w:rsid w:val="00E26951"/>
    <w:rsid w:val="00E425B0"/>
    <w:rsid w:val="00E53611"/>
    <w:rsid w:val="00E66E81"/>
    <w:rsid w:val="00E860BE"/>
    <w:rsid w:val="00EA1BAC"/>
    <w:rsid w:val="00F15005"/>
    <w:rsid w:val="00F1505C"/>
    <w:rsid w:val="00F653F3"/>
    <w:rsid w:val="00FA1EFC"/>
    <w:rsid w:val="00FD306B"/>
    <w:rsid w:val="00FE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5F0EA"/>
  <w15:docId w15:val="{B8B32D69-DD22-44EE-9F53-1FAF32C6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8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990"/>
  </w:style>
  <w:style w:type="paragraph" w:styleId="Podnoje">
    <w:name w:val="footer"/>
    <w:basedOn w:val="Normal"/>
    <w:link w:val="Podno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990"/>
  </w:style>
  <w:style w:type="paragraph" w:styleId="Tekstbalonia">
    <w:name w:val="Balloon Text"/>
    <w:basedOn w:val="Normal"/>
    <w:link w:val="TekstbaloniaChar"/>
    <w:uiPriority w:val="99"/>
    <w:semiHidden/>
    <w:unhideWhenUsed/>
    <w:rsid w:val="00BB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699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B404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B4047"/>
    <w:rPr>
      <w:color w:val="605E5C"/>
      <w:shd w:val="clear" w:color="auto" w:fill="E1DFDD"/>
    </w:rPr>
  </w:style>
  <w:style w:type="character" w:styleId="Istaknuto">
    <w:name w:val="Emphasis"/>
    <w:basedOn w:val="Zadanifontodlomka"/>
    <w:uiPriority w:val="20"/>
    <w:qFormat/>
    <w:rsid w:val="00282F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Anita Grcić</cp:lastModifiedBy>
  <cp:revision>3</cp:revision>
  <cp:lastPrinted>2021-10-14T09:27:00Z</cp:lastPrinted>
  <dcterms:created xsi:type="dcterms:W3CDTF">2024-11-25T12:50:00Z</dcterms:created>
  <dcterms:modified xsi:type="dcterms:W3CDTF">2024-11-25T12:50:00Z</dcterms:modified>
</cp:coreProperties>
</file>